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4189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D24189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D24189">
        <w:rPr>
          <w:rFonts w:ascii="Times New Roman" w:hAnsi="Times New Roman" w:cs="Times New Roman"/>
          <w:sz w:val="28"/>
          <w:szCs w:val="28"/>
        </w:rPr>
        <w:t xml:space="preserve"> Минина» </w:t>
      </w: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Факультет физической культуры и спорта</w:t>
      </w: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Кафедра теоретических основ физической культуры</w:t>
      </w:r>
    </w:p>
    <w:p w:rsidR="003B482C" w:rsidRPr="00D24189" w:rsidRDefault="003B482C" w:rsidP="003B482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41DC" w:rsidRDefault="002541DC" w:rsidP="003B48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41DC" w:rsidRDefault="002541DC" w:rsidP="003B48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482C" w:rsidRPr="003B482C" w:rsidRDefault="003B482C" w:rsidP="003B48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3B482C" w:rsidRPr="003B482C" w:rsidRDefault="003B482C" w:rsidP="003B48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3B482C" w:rsidRPr="003B482C" w:rsidRDefault="00BB1759" w:rsidP="003B48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="003B482C"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   </w:t>
      </w:r>
    </w:p>
    <w:p w:rsidR="003B482C" w:rsidRDefault="003B482C" w:rsidP="003B482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  <w:r w:rsidR="00BB17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февраля 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3B482C" w:rsidRDefault="003B482C" w:rsidP="003B482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482C" w:rsidRDefault="003B482C" w:rsidP="003B482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41DC" w:rsidRPr="00D24189" w:rsidRDefault="002541DC" w:rsidP="003B482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482C" w:rsidRPr="00D24189" w:rsidRDefault="003B482C" w:rsidP="003B482C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189">
        <w:rPr>
          <w:rFonts w:ascii="Times New Roman" w:hAnsi="Times New Roman" w:cs="Times New Roman"/>
          <w:b/>
          <w:sz w:val="28"/>
          <w:szCs w:val="28"/>
        </w:rPr>
        <w:t xml:space="preserve">ПРОГРАММА  ПРОИЗВОДСТВЕННОЙ  ПРАКТИКИ </w:t>
      </w: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3B482C" w:rsidRPr="00D24189" w:rsidTr="000C0E56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44.03.01 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Педагогическое образование</w:t>
            </w:r>
          </w:p>
        </w:tc>
      </w:tr>
      <w:tr w:rsidR="003B482C" w:rsidRPr="00D24189" w:rsidTr="000C0E5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ind w:firstLine="6521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3B482C" w:rsidRPr="00D24189" w:rsidTr="000C0E56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Профиль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</w:t>
            </w: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</w:tr>
      <w:tr w:rsidR="003B482C" w:rsidRPr="00D24189" w:rsidTr="000C0E56">
        <w:trPr>
          <w:trHeight w:val="292"/>
          <w:jc w:val="center"/>
        </w:trPr>
        <w:tc>
          <w:tcPr>
            <w:tcW w:w="3144" w:type="dxa"/>
            <w:vAlign w:val="center"/>
          </w:tcPr>
          <w:p w:rsidR="003B482C" w:rsidRPr="00D24189" w:rsidRDefault="003B482C" w:rsidP="000C0E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бакалавр </w:t>
            </w:r>
          </w:p>
        </w:tc>
      </w:tr>
      <w:tr w:rsidR="003B482C" w:rsidRPr="00D24189" w:rsidTr="000C0E56">
        <w:trPr>
          <w:trHeight w:val="308"/>
          <w:jc w:val="center"/>
        </w:trPr>
        <w:tc>
          <w:tcPr>
            <w:tcW w:w="3144" w:type="dxa"/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B482C" w:rsidRPr="00D24189" w:rsidTr="000C0E56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3B482C" w:rsidRPr="00D24189" w:rsidRDefault="003B482C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3B482C" w:rsidRPr="00D24189" w:rsidTr="000C0E56">
        <w:trPr>
          <w:trHeight w:val="170"/>
          <w:jc w:val="center"/>
        </w:trPr>
        <w:tc>
          <w:tcPr>
            <w:tcW w:w="3144" w:type="dxa"/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3B482C" w:rsidRPr="00D24189" w:rsidTr="000C0E56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3B482C" w:rsidRPr="00D24189" w:rsidRDefault="003B482C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F04B78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Производственная практика (научно-исследовательская работа)</w:t>
            </w:r>
          </w:p>
        </w:tc>
      </w:tr>
      <w:tr w:rsidR="003B482C" w:rsidRPr="00D24189" w:rsidTr="000C0E56">
        <w:trPr>
          <w:trHeight w:val="170"/>
          <w:jc w:val="center"/>
        </w:trPr>
        <w:tc>
          <w:tcPr>
            <w:tcW w:w="3144" w:type="dxa"/>
            <w:vAlign w:val="center"/>
          </w:tcPr>
          <w:p w:rsidR="003B482C" w:rsidRPr="00D24189" w:rsidRDefault="003B482C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3B482C" w:rsidRPr="00D24189" w:rsidRDefault="003B482C" w:rsidP="003B4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482C" w:rsidRPr="00D24189" w:rsidRDefault="003B482C" w:rsidP="003B4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2178" w:type="dxa"/>
        <w:tblLook w:val="04A0" w:firstRow="1" w:lastRow="0" w:firstColumn="1" w:lastColumn="0" w:noHBand="0" w:noVBand="1"/>
      </w:tblPr>
      <w:tblGrid>
        <w:gridCol w:w="1978"/>
        <w:gridCol w:w="2535"/>
        <w:gridCol w:w="4260"/>
      </w:tblGrid>
      <w:tr w:rsidR="003B482C" w:rsidRPr="00D24189" w:rsidTr="000C0E56">
        <w:trPr>
          <w:trHeight w:val="456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Трудоемкость  </w:t>
            </w:r>
            <w:proofErr w:type="spellStart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з.е</w:t>
            </w:r>
            <w:proofErr w:type="spellEnd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промежуточного  контроля</w:t>
            </w:r>
          </w:p>
        </w:tc>
      </w:tr>
      <w:tr w:rsidR="003B482C" w:rsidRPr="00D24189" w:rsidTr="000C0E5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зачет с оценкой</w:t>
            </w:r>
          </w:p>
        </w:tc>
      </w:tr>
      <w:tr w:rsidR="003B482C" w:rsidRPr="00D24189" w:rsidTr="000C0E5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482C" w:rsidRPr="00D24189" w:rsidRDefault="003B482C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3B482C" w:rsidRPr="00D24189" w:rsidRDefault="003B482C" w:rsidP="003B4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482C" w:rsidRPr="00D24189" w:rsidRDefault="003B482C" w:rsidP="003B4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482C" w:rsidRPr="00D24189" w:rsidRDefault="003B482C" w:rsidP="003B4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Н. Новгород</w:t>
      </w:r>
    </w:p>
    <w:p w:rsidR="003B482C" w:rsidRPr="00D24189" w:rsidRDefault="003B482C" w:rsidP="003B4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41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B482C" w:rsidRPr="00D24189" w:rsidRDefault="003B482C" w:rsidP="003B48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br w:type="page"/>
      </w:r>
      <w:r w:rsidRPr="00D24189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на основе:</w:t>
      </w:r>
    </w:p>
    <w:p w:rsidR="003B482C" w:rsidRPr="00D24189" w:rsidRDefault="003B482C" w:rsidP="003B482C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высшего  образования по направлению 44.03.01</w:t>
      </w:r>
      <w:r>
        <w:rPr>
          <w:rFonts w:ascii="Times New Roman" w:hAnsi="Times New Roman" w:cs="Times New Roman"/>
          <w:sz w:val="28"/>
          <w:szCs w:val="28"/>
        </w:rPr>
        <w:t xml:space="preserve"> 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>, утвержденного 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4189">
        <w:rPr>
          <w:rFonts w:ascii="Times New Roman" w:hAnsi="Times New Roman" w:cs="Times New Roman"/>
          <w:sz w:val="28"/>
          <w:szCs w:val="28"/>
        </w:rPr>
        <w:t>г., номер государственной регистрации №1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24189">
        <w:rPr>
          <w:rFonts w:ascii="Times New Roman" w:hAnsi="Times New Roman" w:cs="Times New Roman"/>
          <w:sz w:val="28"/>
          <w:szCs w:val="28"/>
        </w:rPr>
        <w:t>.</w:t>
      </w:r>
    </w:p>
    <w:p w:rsidR="003B482C" w:rsidRPr="00D24189" w:rsidRDefault="003B482C" w:rsidP="003B482C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Учебного плана по направлению 44.03.01</w:t>
      </w:r>
      <w:r>
        <w:rPr>
          <w:rFonts w:ascii="Times New Roman" w:hAnsi="Times New Roman" w:cs="Times New Roman"/>
          <w:sz w:val="28"/>
          <w:szCs w:val="28"/>
        </w:rPr>
        <w:t>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 xml:space="preserve"> профилю «Физическая культура»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4189">
        <w:rPr>
          <w:rFonts w:ascii="Times New Roman" w:hAnsi="Times New Roman" w:cs="Times New Roman"/>
          <w:sz w:val="28"/>
          <w:szCs w:val="28"/>
        </w:rPr>
        <w:t xml:space="preserve"> утвержденного «2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D2418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№ 6.</w:t>
      </w:r>
    </w:p>
    <w:p w:rsidR="003B482C" w:rsidRPr="00D24189" w:rsidRDefault="003B482C" w:rsidP="003B4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2C" w:rsidRPr="00D24189" w:rsidRDefault="003B482C" w:rsidP="003B4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2C" w:rsidRPr="00D24189" w:rsidRDefault="003B482C" w:rsidP="003B4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>роизводственн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практик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е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(научно-исследовательск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работ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е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>)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принята на заседании кафедры теоретических основ физической культуры 23 января 2019 г., </w:t>
      </w:r>
      <w:r w:rsidRPr="00D24189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82C" w:rsidRPr="00D24189" w:rsidRDefault="003B482C" w:rsidP="003B48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B482C" w:rsidRPr="00D24189" w:rsidRDefault="003B482C" w:rsidP="003B48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B482C" w:rsidRPr="00D24189" w:rsidRDefault="003B482C" w:rsidP="003B48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B482C" w:rsidRPr="00D24189" w:rsidRDefault="003B482C" w:rsidP="003B4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D24189">
        <w:rPr>
          <w:rFonts w:ascii="Times New Roman" w:hAnsi="Times New Roman" w:cs="Times New Roman"/>
          <w:sz w:val="28"/>
          <w:szCs w:val="28"/>
        </w:rPr>
        <w:t xml:space="preserve">ст. преподаватель                         </w:t>
      </w:r>
      <w:r>
        <w:rPr>
          <w:rFonts w:ascii="Times New Roman" w:hAnsi="Times New Roman" w:cs="Times New Roman"/>
          <w:sz w:val="28"/>
          <w:szCs w:val="28"/>
        </w:rPr>
        <w:t>С.С. Иванова</w:t>
      </w:r>
      <w:r w:rsidRPr="00D24189">
        <w:rPr>
          <w:rFonts w:ascii="Times New Roman" w:hAnsi="Times New Roman" w:cs="Times New Roman"/>
          <w:sz w:val="28"/>
          <w:szCs w:val="28"/>
        </w:rPr>
        <w:tab/>
      </w:r>
    </w:p>
    <w:p w:rsidR="00461B22" w:rsidRPr="00D24189" w:rsidRDefault="00461B22" w:rsidP="00243B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772" w:rsidRDefault="00576772" w:rsidP="00243B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B482C" w:rsidRDefault="003B48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Цели и задачи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Цели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03AAF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 xml:space="preserve"> к выполнению </w:t>
      </w:r>
      <w:r>
        <w:rPr>
          <w:rFonts w:ascii="Times New Roman" w:hAnsi="Times New Roman" w:cs="Times New Roman"/>
          <w:sz w:val="28"/>
          <w:szCs w:val="28"/>
        </w:rPr>
        <w:t xml:space="preserve">и защите </w:t>
      </w:r>
      <w:r w:rsidRPr="00E03AAF">
        <w:rPr>
          <w:rFonts w:ascii="Times New Roman" w:hAnsi="Times New Roman" w:cs="Times New Roman"/>
          <w:sz w:val="28"/>
          <w:szCs w:val="28"/>
        </w:rPr>
        <w:t>выпускной квалификационной работе.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-осуществление теоретического и практического исследования по теме ВКР в виде обобщения, систематизации, оформления и представления полученных результатов;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03AAF">
        <w:rPr>
          <w:rFonts w:ascii="Times New Roman" w:hAnsi="Times New Roman" w:cs="Times New Roman"/>
          <w:bCs/>
          <w:sz w:val="28"/>
          <w:szCs w:val="28"/>
        </w:rPr>
        <w:t xml:space="preserve">В результате прохождения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(научно-исследовательской работы) </w:t>
      </w:r>
      <w:r w:rsidRPr="00E03AAF">
        <w:rPr>
          <w:rFonts w:ascii="Times New Roman" w:hAnsi="Times New Roman" w:cs="Times New Roman"/>
          <w:bCs/>
          <w:sz w:val="28"/>
          <w:szCs w:val="28"/>
        </w:rPr>
        <w:t>у обучающ</w:t>
      </w:r>
      <w:r>
        <w:rPr>
          <w:rFonts w:ascii="Times New Roman" w:hAnsi="Times New Roman" w:cs="Times New Roman"/>
          <w:bCs/>
          <w:sz w:val="28"/>
          <w:szCs w:val="28"/>
        </w:rPr>
        <w:t>его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формируются компетенции и по итогам практики обучающи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долж</w:t>
      </w:r>
      <w:r w:rsidR="0043344B">
        <w:rPr>
          <w:rFonts w:ascii="Times New Roman" w:hAnsi="Times New Roman" w:cs="Times New Roman"/>
          <w:bCs/>
          <w:sz w:val="28"/>
          <w:szCs w:val="28"/>
        </w:rPr>
        <w:t>ен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продемонстрировать следующие результаты: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977"/>
        <w:gridCol w:w="2977"/>
      </w:tblGrid>
      <w:tr w:rsidR="00F92608" w:rsidRPr="00F92608" w:rsidTr="00710212">
        <w:trPr>
          <w:trHeight w:val="851"/>
        </w:trPr>
        <w:tc>
          <w:tcPr>
            <w:tcW w:w="110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ОПОП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Содержание компетенций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977" w:type="dxa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977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планируемых результатов обучения</w:t>
            </w:r>
          </w:p>
        </w:tc>
      </w:tr>
      <w:tr w:rsidR="00335635" w:rsidRPr="00335635" w:rsidTr="00710212">
        <w:trPr>
          <w:trHeight w:val="1873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710212" w:rsidRPr="00914CF6" w:rsidRDefault="00710212" w:rsidP="003121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10212" w:rsidRPr="00914CF6" w:rsidRDefault="00710212" w:rsidP="003121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914CF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14CF6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</w:tcPr>
          <w:p w:rsidR="00710212" w:rsidRPr="00914CF6" w:rsidRDefault="00710212" w:rsidP="00052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CF6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77" w:type="dxa"/>
            <w:shd w:val="clear" w:color="auto" w:fill="auto"/>
          </w:tcPr>
          <w:p w:rsidR="00710212" w:rsidRPr="00914CF6" w:rsidRDefault="00710212" w:rsidP="00710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современные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710212" w:rsidRPr="00914CF6" w:rsidRDefault="00710212" w:rsidP="00710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710212" w:rsidRPr="00914CF6" w:rsidRDefault="00710212" w:rsidP="00710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технологий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10212" w:rsidRPr="00F92608" w:rsidTr="00710212">
        <w:trPr>
          <w:trHeight w:val="1873"/>
        </w:trPr>
        <w:tc>
          <w:tcPr>
            <w:tcW w:w="1101" w:type="dxa"/>
            <w:vMerge/>
            <w:shd w:val="clear" w:color="auto" w:fill="auto"/>
            <w:vAlign w:val="center"/>
          </w:tcPr>
          <w:p w:rsidR="00710212" w:rsidRPr="00F92608" w:rsidRDefault="00710212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10212" w:rsidRPr="00F24244" w:rsidRDefault="00710212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0212" w:rsidRPr="00120426" w:rsidRDefault="00710212" w:rsidP="00052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:rsidR="00710212" w:rsidRDefault="00F418BA" w:rsidP="00312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r w:rsidRPr="00F418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основы </w:t>
            </w:r>
            <w:r w:rsidRPr="00F418BA">
              <w:rPr>
                <w:rFonts w:ascii="Times New Roman" w:hAnsi="Times New Roman"/>
                <w:sz w:val="24"/>
                <w:szCs w:val="24"/>
              </w:rPr>
              <w:t>дифференцированного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F418BA" w:rsidRDefault="00F418BA" w:rsidP="00312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B74D4"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="00CB74D4" w:rsidRPr="00120426">
              <w:rPr>
                <w:rFonts w:ascii="Times New Roman" w:hAnsi="Times New Roman"/>
                <w:sz w:val="24"/>
                <w:szCs w:val="24"/>
              </w:rPr>
              <w:t>дифференцированн</w:t>
            </w:r>
            <w:r w:rsidR="00CB74D4">
              <w:rPr>
                <w:rFonts w:ascii="Times New Roman" w:hAnsi="Times New Roman"/>
                <w:sz w:val="24"/>
                <w:szCs w:val="24"/>
              </w:rPr>
              <w:t>ый</w:t>
            </w:r>
            <w:r w:rsidR="00CB74D4" w:rsidRPr="00120426">
              <w:rPr>
                <w:rFonts w:ascii="Times New Roman" w:hAnsi="Times New Roman"/>
                <w:sz w:val="24"/>
                <w:szCs w:val="24"/>
              </w:rPr>
              <w:t xml:space="preserve"> отбор психолого-педагогических технологий</w:t>
            </w:r>
          </w:p>
          <w:p w:rsidR="00F418BA" w:rsidRPr="00F418BA" w:rsidRDefault="00CB74D4" w:rsidP="00CB74D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владеть: навыками применения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дифференцированного отбора психолого-педагогических технологий</w:t>
            </w:r>
          </w:p>
        </w:tc>
      </w:tr>
      <w:tr w:rsidR="00F418BA" w:rsidRPr="00F92608" w:rsidTr="00710212">
        <w:trPr>
          <w:trHeight w:val="1873"/>
        </w:trPr>
        <w:tc>
          <w:tcPr>
            <w:tcW w:w="1101" w:type="dxa"/>
            <w:vMerge/>
            <w:shd w:val="clear" w:color="auto" w:fill="auto"/>
            <w:vAlign w:val="center"/>
          </w:tcPr>
          <w:p w:rsidR="00F418BA" w:rsidRPr="00F92608" w:rsidRDefault="00F418BA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418BA" w:rsidRPr="00F24244" w:rsidRDefault="00F418BA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F418BA" w:rsidRPr="00120426" w:rsidRDefault="00F418BA" w:rsidP="00052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0426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  <w:shd w:val="clear" w:color="auto" w:fill="auto"/>
          </w:tcPr>
          <w:p w:rsidR="00F418BA" w:rsidRPr="00CB74D4" w:rsidRDefault="00F418BA" w:rsidP="00F114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современные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F418BA" w:rsidRPr="00CB74D4" w:rsidRDefault="00F418BA" w:rsidP="00F114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F418BA" w:rsidRPr="00CB74D4" w:rsidRDefault="00F418BA" w:rsidP="00F114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технологий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в структуре ОПОП </w:t>
      </w:r>
      <w:proofErr w:type="spellStart"/>
      <w:r w:rsidR="00F92608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</w:p>
    <w:p w:rsidR="007A7A1E" w:rsidRPr="00E03AAF" w:rsidRDefault="007A7A1E" w:rsidP="007A7A1E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sz w:val="28"/>
          <w:szCs w:val="28"/>
        </w:rPr>
        <w:t xml:space="preserve"> является составной частью учебного процесса бакалавров и входит в блок 2</w:t>
      </w:r>
      <w:r>
        <w:rPr>
          <w:sz w:val="28"/>
          <w:szCs w:val="28"/>
        </w:rPr>
        <w:t xml:space="preserve">. </w:t>
      </w:r>
      <w:r w:rsidRPr="00E03AAF">
        <w:rPr>
          <w:sz w:val="28"/>
          <w:szCs w:val="28"/>
        </w:rPr>
        <w:t xml:space="preserve">«Практики» ФГОС </w:t>
      </w:r>
      <w:proofErr w:type="gramStart"/>
      <w:r w:rsidRPr="00E03AAF">
        <w:rPr>
          <w:sz w:val="28"/>
          <w:szCs w:val="28"/>
        </w:rPr>
        <w:t>ВО</w:t>
      </w:r>
      <w:proofErr w:type="gramEnd"/>
      <w:r w:rsidRPr="00E03AAF">
        <w:rPr>
          <w:sz w:val="28"/>
          <w:szCs w:val="28"/>
        </w:rPr>
        <w:t xml:space="preserve"> </w:t>
      </w:r>
      <w:proofErr w:type="gramStart"/>
      <w:r w:rsidRPr="00E03AAF">
        <w:rPr>
          <w:sz w:val="28"/>
          <w:szCs w:val="28"/>
        </w:rPr>
        <w:t>по</w:t>
      </w:r>
      <w:proofErr w:type="gramEnd"/>
      <w:r w:rsidRPr="00E03AAF">
        <w:rPr>
          <w:sz w:val="28"/>
          <w:szCs w:val="28"/>
        </w:rPr>
        <w:t xml:space="preserve"> направлению подготовки 44.03.01 Педагогическое образование профил</w:t>
      </w:r>
      <w:r w:rsidR="00497CF6">
        <w:rPr>
          <w:sz w:val="28"/>
          <w:szCs w:val="28"/>
        </w:rPr>
        <w:t>ь</w:t>
      </w:r>
      <w:r w:rsidRPr="00E03AAF">
        <w:rPr>
          <w:sz w:val="28"/>
          <w:szCs w:val="28"/>
        </w:rPr>
        <w:t xml:space="preserve"> «Физическая культура».</w:t>
      </w:r>
    </w:p>
    <w:p w:rsidR="007A7A1E" w:rsidRPr="00EF0CFB" w:rsidRDefault="007A7A1E" w:rsidP="007A7A1E">
      <w:pPr>
        <w:pStyle w:val="1"/>
        <w:spacing w:line="240" w:lineRule="auto"/>
        <w:ind w:right="20" w:firstLine="709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lastRenderedPageBreak/>
        <w:t xml:space="preserve">Для </w:t>
      </w:r>
      <w:r w:rsidR="00414C3B">
        <w:rPr>
          <w:color w:val="000000"/>
          <w:sz w:val="28"/>
          <w:szCs w:val="28"/>
        </w:rPr>
        <w:t>прохождения данной практики</w:t>
      </w:r>
      <w:r w:rsidRPr="00E03AAF">
        <w:rPr>
          <w:color w:val="000000"/>
          <w:sz w:val="28"/>
          <w:szCs w:val="28"/>
        </w:rPr>
        <w:t xml:space="preserve"> требуются знания, полученные </w:t>
      </w:r>
      <w:r w:rsidR="00414C3B">
        <w:rPr>
          <w:color w:val="000000"/>
          <w:sz w:val="28"/>
          <w:szCs w:val="28"/>
        </w:rPr>
        <w:t xml:space="preserve">в ходе изучения </w:t>
      </w:r>
      <w:r w:rsidRPr="00E03AAF">
        <w:rPr>
          <w:color w:val="000000"/>
          <w:sz w:val="28"/>
          <w:szCs w:val="28"/>
        </w:rPr>
        <w:t>дисциплин</w:t>
      </w:r>
      <w:r w:rsidR="00414C3B">
        <w:rPr>
          <w:color w:val="000000"/>
          <w:sz w:val="28"/>
          <w:szCs w:val="28"/>
        </w:rPr>
        <w:t>, входящих в следующие модули</w:t>
      </w:r>
      <w:r w:rsidRPr="00E03AAF">
        <w:rPr>
          <w:color w:val="000000"/>
          <w:sz w:val="28"/>
          <w:szCs w:val="28"/>
        </w:rPr>
        <w:t>: «</w:t>
      </w:r>
      <w:r w:rsidR="00414C3B" w:rsidRPr="00414C3B">
        <w:rPr>
          <w:color w:val="000000"/>
          <w:sz w:val="28"/>
          <w:szCs w:val="28"/>
        </w:rPr>
        <w:t>Научно-методические основы обучения физической культуре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Психолого-педагогические аспекты физкультурно-педагогической и спортивной деятельности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Медико-биологические аспекты деятельности учителя ФК</w:t>
      </w:r>
      <w:r w:rsidRPr="00E03AAF">
        <w:rPr>
          <w:color w:val="000000"/>
          <w:sz w:val="28"/>
          <w:szCs w:val="28"/>
        </w:rPr>
        <w:t xml:space="preserve">», </w:t>
      </w:r>
      <w:r w:rsidRPr="00E03AAF">
        <w:rPr>
          <w:sz w:val="28"/>
          <w:szCs w:val="28"/>
        </w:rPr>
        <w:t>«</w:t>
      </w:r>
      <w:r w:rsidR="00414C3B" w:rsidRPr="00414C3B">
        <w:rPr>
          <w:sz w:val="28"/>
          <w:szCs w:val="28"/>
        </w:rPr>
        <w:t>Основы научно-методической деятельности в сфере физической культуры</w:t>
      </w:r>
      <w:r w:rsidRPr="00E03AAF">
        <w:rPr>
          <w:sz w:val="28"/>
          <w:szCs w:val="28"/>
        </w:rPr>
        <w:t>», «</w:t>
      </w:r>
      <w:r w:rsidR="00414C3B" w:rsidRPr="00414C3B">
        <w:rPr>
          <w:sz w:val="28"/>
          <w:szCs w:val="28"/>
        </w:rPr>
        <w:t>Теоретические и практические основы физической культуры и спорта</w:t>
      </w:r>
      <w:r w:rsidRPr="00E03AAF">
        <w:rPr>
          <w:sz w:val="28"/>
          <w:szCs w:val="28"/>
        </w:rPr>
        <w:t>»</w:t>
      </w:r>
      <w:r w:rsidR="00414C3B">
        <w:rPr>
          <w:color w:val="000000"/>
          <w:sz w:val="28"/>
          <w:szCs w:val="28"/>
        </w:rPr>
        <w:t>.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Для успешного прохождения практики студент должен: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знать: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методы </w:t>
      </w:r>
      <w:r w:rsidR="00914CF6">
        <w:rPr>
          <w:bCs/>
          <w:color w:val="000000"/>
          <w:sz w:val="28"/>
          <w:szCs w:val="28"/>
        </w:rPr>
        <w:t>математической статистики, применяемые</w:t>
      </w:r>
      <w:r w:rsidRPr="00F24244">
        <w:rPr>
          <w:bCs/>
          <w:color w:val="000000"/>
          <w:sz w:val="28"/>
          <w:szCs w:val="28"/>
        </w:rPr>
        <w:t xml:space="preserve"> в области физической культуре;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уметь:</w:t>
      </w:r>
    </w:p>
    <w:p w:rsid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применять методы </w:t>
      </w:r>
      <w:r w:rsidR="00914CF6">
        <w:rPr>
          <w:bCs/>
          <w:color w:val="000000"/>
          <w:sz w:val="28"/>
          <w:szCs w:val="28"/>
        </w:rPr>
        <w:t xml:space="preserve">математической статистики </w:t>
      </w:r>
      <w:r w:rsidR="00914CF6" w:rsidRPr="00F24244">
        <w:rPr>
          <w:bCs/>
          <w:color w:val="000000"/>
          <w:sz w:val="28"/>
          <w:szCs w:val="28"/>
        </w:rPr>
        <w:t>в области физической культуре</w:t>
      </w:r>
      <w:r w:rsidRPr="00F24244">
        <w:rPr>
          <w:bCs/>
          <w:color w:val="000000"/>
          <w:sz w:val="28"/>
          <w:szCs w:val="28"/>
        </w:rPr>
        <w:t>;</w:t>
      </w:r>
    </w:p>
    <w:p w:rsidR="002103D8" w:rsidRPr="00F24244" w:rsidRDefault="002103D8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обобщать, систематизировать и резюмировать полученную информацию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владеть: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теоретико-методологическим инструментарием научного исследования </w:t>
      </w:r>
      <w:r w:rsidR="00914CF6">
        <w:rPr>
          <w:bCs/>
          <w:color w:val="000000"/>
          <w:sz w:val="28"/>
          <w:szCs w:val="28"/>
        </w:rPr>
        <w:t xml:space="preserve">в сфере </w:t>
      </w:r>
      <w:r w:rsidRPr="00F24244">
        <w:rPr>
          <w:bCs/>
          <w:color w:val="000000"/>
          <w:sz w:val="28"/>
          <w:szCs w:val="28"/>
        </w:rPr>
        <w:t>физической культур</w:t>
      </w:r>
      <w:r w:rsidR="00914CF6">
        <w:rPr>
          <w:bCs/>
          <w:color w:val="000000"/>
          <w:sz w:val="28"/>
          <w:szCs w:val="28"/>
        </w:rPr>
        <w:t>ы</w:t>
      </w:r>
      <w:r w:rsidRPr="00F24244">
        <w:rPr>
          <w:bCs/>
          <w:color w:val="000000"/>
          <w:sz w:val="28"/>
          <w:szCs w:val="28"/>
        </w:rPr>
        <w:t>.</w:t>
      </w:r>
    </w:p>
    <w:p w:rsidR="007A7A1E" w:rsidRPr="00E03AAF" w:rsidRDefault="00F24244" w:rsidP="007A7A1E">
      <w:pPr>
        <w:pStyle w:val="1"/>
        <w:spacing w:line="240" w:lineRule="auto"/>
        <w:ind w:right="20" w:firstLine="709"/>
        <w:rPr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Прохождение производственной практики (научно-исследовательской работы) является необходимой основой для выполнения и защиты выпускной квалификационной работы.</w:t>
      </w:r>
    </w:p>
    <w:p w:rsidR="007A7A1E" w:rsidRPr="00E03AAF" w:rsidRDefault="007A7A1E" w:rsidP="007A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7A1E" w:rsidRPr="00E03AAF" w:rsidRDefault="007A7A1E" w:rsidP="00497C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>Формы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способы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7A7A1E" w:rsidRPr="00012413" w:rsidRDefault="007A7A1E" w:rsidP="007A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2413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Способ проведения </w:t>
      </w:r>
      <w:r w:rsidRPr="00012413">
        <w:rPr>
          <w:rFonts w:ascii="Times New Roman" w:hAnsi="Times New Roman" w:cs="Times New Roman"/>
          <w:sz w:val="28"/>
          <w:szCs w:val="28"/>
        </w:rPr>
        <w:t xml:space="preserve">производственной практики (научно-исследовательской работы) </w:t>
      </w:r>
      <w:r w:rsidRPr="00012413">
        <w:rPr>
          <w:rFonts w:ascii="Times New Roman" w:eastAsia="Times New Roman" w:hAnsi="Times New Roman" w:cs="Times New Roman"/>
          <w:bCs/>
          <w:sz w:val="28"/>
          <w:szCs w:val="28"/>
        </w:rPr>
        <w:t>- стационарный, проводится в структур</w:t>
      </w:r>
      <w:r w:rsidR="00F24244" w:rsidRPr="00012413">
        <w:rPr>
          <w:rFonts w:ascii="Times New Roman" w:eastAsia="Times New Roman" w:hAnsi="Times New Roman" w:cs="Times New Roman"/>
          <w:bCs/>
          <w:sz w:val="28"/>
          <w:szCs w:val="28"/>
        </w:rPr>
        <w:t>ных подразделениях университета</w:t>
      </w:r>
      <w:r w:rsidRPr="0001241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A7A1E" w:rsidRDefault="00741218" w:rsidP="00741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412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741218" w:rsidRPr="00E03AAF" w:rsidRDefault="00741218" w:rsidP="00741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5. Место и время </w:t>
      </w:r>
      <w:r>
        <w:rPr>
          <w:rFonts w:ascii="Times New Roman" w:hAnsi="Times New Roman" w:cs="Times New Roman"/>
          <w:b/>
          <w:sz w:val="28"/>
          <w:szCs w:val="28"/>
        </w:rPr>
        <w:t>проведения производственной практики (научно-исследовательской работы)</w:t>
      </w:r>
    </w:p>
    <w:p w:rsidR="007A7A1E" w:rsidRPr="00E03AAF" w:rsidRDefault="007A7A1E" w:rsidP="007A7A1E">
      <w:pPr>
        <w:pStyle w:val="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sz w:val="28"/>
          <w:szCs w:val="28"/>
        </w:rPr>
        <w:t xml:space="preserve"> </w:t>
      </w:r>
      <w:proofErr w:type="gramStart"/>
      <w:r w:rsidRPr="00E03AAF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  <w:r w:rsidRPr="00E03AAF">
        <w:rPr>
          <w:sz w:val="28"/>
          <w:szCs w:val="28"/>
        </w:rPr>
        <w:t xml:space="preserve">заочного отделения по направлению подготовки 44.03.01 Педагогическое образование, профилю «Физическая культура», осуществляется на </w:t>
      </w:r>
      <w:r>
        <w:rPr>
          <w:sz w:val="28"/>
          <w:szCs w:val="28"/>
        </w:rPr>
        <w:t>5</w:t>
      </w:r>
      <w:r w:rsidRPr="00E03AAF">
        <w:rPr>
          <w:sz w:val="28"/>
          <w:szCs w:val="28"/>
        </w:rPr>
        <w:t xml:space="preserve"> курсе</w:t>
      </w:r>
      <w:r>
        <w:rPr>
          <w:sz w:val="28"/>
          <w:szCs w:val="28"/>
        </w:rPr>
        <w:t xml:space="preserve"> (3 сессия)</w:t>
      </w:r>
      <w:r w:rsidRPr="00E03AAF">
        <w:rPr>
          <w:sz w:val="28"/>
          <w:szCs w:val="28"/>
        </w:rPr>
        <w:t xml:space="preserve"> продолжительностью</w:t>
      </w:r>
      <w:r>
        <w:rPr>
          <w:sz w:val="28"/>
          <w:szCs w:val="28"/>
        </w:rPr>
        <w:t xml:space="preserve"> </w:t>
      </w:r>
      <w:r w:rsidR="001D5040">
        <w:rPr>
          <w:sz w:val="28"/>
          <w:szCs w:val="28"/>
        </w:rPr>
        <w:t>4</w:t>
      </w:r>
      <w:r w:rsidRPr="00E03AAF">
        <w:rPr>
          <w:sz w:val="28"/>
          <w:szCs w:val="28"/>
        </w:rPr>
        <w:t xml:space="preserve"> недели.</w:t>
      </w:r>
    </w:p>
    <w:p w:rsidR="007A7A1E" w:rsidRPr="00897D8B" w:rsidRDefault="007A7A1E" w:rsidP="007A7A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t>Баз</w:t>
      </w:r>
      <w:r w:rsidR="001D504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подготовки 44.03.01 Педагогическое образование, профилю «Физическая культура» явля</w:t>
      </w:r>
      <w:r w:rsidR="001D50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1D50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кафедра теоретических основ физической культуры ФГБОУ ВО НГПУ </w:t>
      </w:r>
      <w:proofErr w:type="spellStart"/>
      <w:r w:rsidR="001D50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им.К.Минина</w:t>
      </w:r>
      <w:proofErr w:type="spellEnd"/>
      <w:r w:rsidRPr="00897D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7A1E" w:rsidRDefault="007A7A1E" w:rsidP="007A7A1E">
      <w:pPr>
        <w:shd w:val="clear" w:color="auto" w:fill="FFFFFF"/>
        <w:autoSpaceDE w:val="0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lastRenderedPageBreak/>
        <w:t>Выбор мест прохождения практик для лиц с ограниченными</w:t>
      </w:r>
      <w:r w:rsidRPr="00F24244">
        <w:rPr>
          <w:rFonts w:ascii="Times New Roman" w:eastAsia="Times New Roman" w:hAnsi="Times New Roman" w:cs="Times New Roman"/>
          <w:sz w:val="28"/>
          <w:szCs w:val="28"/>
        </w:rPr>
        <w:t xml:space="preserve">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F24244">
        <w:rPr>
          <w:rFonts w:ascii="Times New Roman" w:eastAsia="Times New Roman" w:hAnsi="Times New Roman" w:cs="Times New Roman"/>
          <w:sz w:val="28"/>
          <w:szCs w:val="28"/>
        </w:rPr>
        <w:t>медико-социальной</w:t>
      </w:r>
      <w:proofErr w:type="gramEnd"/>
      <w:r w:rsidRPr="00F24244">
        <w:rPr>
          <w:rFonts w:ascii="Times New Roman" w:eastAsia="Times New Roman" w:hAnsi="Times New Roman" w:cs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</w:t>
      </w:r>
      <w:r w:rsidRPr="00897D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1E" w:rsidRPr="00E03AAF" w:rsidRDefault="007A7A1E" w:rsidP="007A7A1E">
      <w:pPr>
        <w:tabs>
          <w:tab w:val="left" w:pos="38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6. Объем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и ее продолжительность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Общий объем практики составляет </w:t>
      </w:r>
      <w:r w:rsidR="001D5040">
        <w:rPr>
          <w:rFonts w:ascii="Times New Roman" w:hAnsi="Times New Roman" w:cs="Times New Roman"/>
          <w:sz w:val="28"/>
          <w:szCs w:val="28"/>
        </w:rPr>
        <w:t>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зачетны</w:t>
      </w:r>
      <w:r w:rsidR="001D5040">
        <w:rPr>
          <w:rFonts w:ascii="Times New Roman" w:hAnsi="Times New Roman" w:cs="Times New Roman"/>
          <w:sz w:val="28"/>
          <w:szCs w:val="28"/>
        </w:rPr>
        <w:t>х</w:t>
      </w:r>
      <w:r w:rsidRPr="00E03AAF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Продолжительность практики определена в объеме </w:t>
      </w:r>
      <w:r w:rsidR="001D5040">
        <w:rPr>
          <w:rFonts w:ascii="Times New Roman" w:hAnsi="Times New Roman" w:cs="Times New Roman"/>
          <w:sz w:val="28"/>
          <w:szCs w:val="28"/>
        </w:rPr>
        <w:t>216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академических часов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D50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недели)</w:t>
      </w:r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7. Структура и содержание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7.1. Структура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t xml:space="preserve">Общая трудоемкость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3E4177">
        <w:rPr>
          <w:rFonts w:ascii="Times New Roman" w:hAnsi="Times New Roman" w:cs="Times New Roman"/>
          <w:bCs/>
          <w:sz w:val="28"/>
          <w:szCs w:val="28"/>
        </w:rPr>
        <w:t>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зачетны</w:t>
      </w:r>
      <w:r w:rsidR="003E4177">
        <w:rPr>
          <w:rFonts w:ascii="Times New Roman" w:hAnsi="Times New Roman" w:cs="Times New Roman"/>
          <w:bCs/>
          <w:sz w:val="28"/>
          <w:szCs w:val="28"/>
        </w:rPr>
        <w:t>х единиц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4177">
        <w:rPr>
          <w:rFonts w:ascii="Times New Roman" w:hAnsi="Times New Roman" w:cs="Times New Roman"/>
          <w:bCs/>
          <w:sz w:val="28"/>
          <w:szCs w:val="28"/>
        </w:rPr>
        <w:t>216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часов.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553"/>
        <w:gridCol w:w="1134"/>
        <w:gridCol w:w="992"/>
        <w:gridCol w:w="1141"/>
        <w:gridCol w:w="2126"/>
      </w:tblGrid>
      <w:tr w:rsidR="007A7A1E" w:rsidRPr="00E03AAF" w:rsidTr="00312147">
        <w:trPr>
          <w:trHeight w:val="840"/>
        </w:trPr>
        <w:tc>
          <w:tcPr>
            <w:tcW w:w="675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820" w:type="dxa"/>
            <w:gridSpan w:val="4"/>
            <w:vAlign w:val="center"/>
          </w:tcPr>
          <w:p w:rsidR="007A7A1E" w:rsidRPr="008A25C2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25C2">
              <w:rPr>
                <w:rFonts w:ascii="Times New Roman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Формы  текущего контроля</w:t>
            </w:r>
          </w:p>
        </w:tc>
      </w:tr>
      <w:tr w:rsidR="007A7A1E" w:rsidRPr="00E03AAF" w:rsidTr="00312147">
        <w:trPr>
          <w:trHeight w:val="2017"/>
        </w:trPr>
        <w:tc>
          <w:tcPr>
            <w:tcW w:w="675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134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126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/>
                <w:bCs/>
                <w:sz w:val="24"/>
                <w:szCs w:val="24"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план</w:t>
            </w:r>
          </w:p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26" w:type="dxa"/>
          </w:tcPr>
          <w:p w:rsidR="007A7A1E" w:rsidRPr="00713D97" w:rsidRDefault="00B02275" w:rsidP="00B0227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Обработка </w:t>
            </w:r>
            <w:r w:rsidR="007A7A1E"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собранных материалов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методов математической статистики, подведение итогов и формулировка выводов ВКР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7A7A1E" w:rsidRPr="00713D97" w:rsidRDefault="00B02275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отчета и документов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A1E" w:rsidRPr="00713D97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7.2. Содержание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включает ряд этапов со следующим содержанием:</w:t>
      </w:r>
    </w:p>
    <w:p w:rsidR="007A7A1E" w:rsidRPr="00E03AAF" w:rsidRDefault="007A7A1E" w:rsidP="007A7A1E">
      <w:pPr>
        <w:pStyle w:val="1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E03AAF">
        <w:rPr>
          <w:sz w:val="28"/>
          <w:szCs w:val="28"/>
        </w:rPr>
        <w:t xml:space="preserve">1. </w:t>
      </w:r>
      <w:r w:rsidRPr="00E03AAF">
        <w:rPr>
          <w:bCs/>
          <w:sz w:val="28"/>
          <w:szCs w:val="28"/>
        </w:rPr>
        <w:t>Организационно-подготовительный этап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-участие бакалавров в работе установочной конференции.  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Общее собрание обучающихся по вопросам организации </w:t>
      </w:r>
      <w:r>
        <w:rPr>
          <w:rFonts w:ascii="Times New Roman" w:hAnsi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eastAsia="TimesNewRoman" w:hAnsi="Times New Roman"/>
          <w:sz w:val="28"/>
          <w:szCs w:val="28"/>
        </w:rPr>
        <w:t>, инструктаж по технике безопасности, ознакомление их с программой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-заполнение дневника практики, ознакомление с распорядком прохождения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 xml:space="preserve">-ознакомление </w:t>
      </w:r>
      <w:proofErr w:type="gramStart"/>
      <w:r w:rsidRPr="00E03AAF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/>
          <w:sz w:val="28"/>
          <w:szCs w:val="28"/>
        </w:rPr>
        <w:t xml:space="preserve"> с формой и видом отчетности, порядком защиты отчета по </w:t>
      </w:r>
      <w:r>
        <w:rPr>
          <w:rFonts w:ascii="Times New Roman" w:hAnsi="Times New Roman"/>
          <w:sz w:val="28"/>
          <w:szCs w:val="28"/>
        </w:rPr>
        <w:t>производственной практик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(научно-исследовательской работ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TimesNewRoman" w:hAnsi="Times New Roman"/>
          <w:sz w:val="28"/>
          <w:szCs w:val="28"/>
        </w:rPr>
        <w:t>,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 требованиями к оформлению отчета по </w:t>
      </w:r>
      <w:r>
        <w:rPr>
          <w:rFonts w:ascii="Times New Roman" w:hAnsi="Times New Roman"/>
          <w:sz w:val="28"/>
          <w:szCs w:val="28"/>
        </w:rPr>
        <w:t>производственной практик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(научно-исследовательской работ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)</w:t>
      </w:r>
      <w:r w:rsidRPr="00E03AAF">
        <w:rPr>
          <w:rFonts w:ascii="Times New Roman" w:hAnsi="Times New Roman"/>
          <w:sz w:val="28"/>
          <w:szCs w:val="28"/>
        </w:rPr>
        <w:t>.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2. Основной этап 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 xml:space="preserve">Заключается в </w:t>
      </w:r>
      <w:r w:rsidR="001A15B8">
        <w:rPr>
          <w:rFonts w:ascii="Times New Roman" w:eastAsia="TimesNewRoman" w:hAnsi="Times New Roman"/>
          <w:sz w:val="28"/>
          <w:szCs w:val="28"/>
        </w:rPr>
        <w:t>подведении итогов и оформлении результатов</w:t>
      </w:r>
      <w:r>
        <w:rPr>
          <w:rFonts w:ascii="Times New Roman" w:eastAsia="TimesNewRoman" w:hAnsi="Times New Roman"/>
          <w:sz w:val="28"/>
          <w:szCs w:val="28"/>
        </w:rPr>
        <w:t xml:space="preserve"> научного исследования в рамках написания бакалаврской работы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 проходит под </w:t>
      </w:r>
      <w:r w:rsidR="001B79AD">
        <w:rPr>
          <w:rFonts w:ascii="Times New Roman" w:eastAsia="TimesNewRoman" w:hAnsi="Times New Roman"/>
          <w:sz w:val="28"/>
          <w:szCs w:val="28"/>
        </w:rPr>
        <w:t xml:space="preserve">совместным </w:t>
      </w:r>
      <w:r w:rsidRPr="00E03AAF">
        <w:rPr>
          <w:rFonts w:ascii="Times New Roman" w:eastAsia="TimesNewRoman" w:hAnsi="Times New Roman"/>
          <w:sz w:val="28"/>
          <w:szCs w:val="28"/>
        </w:rPr>
        <w:t>контролем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/>
          <w:sz w:val="28"/>
          <w:szCs w:val="28"/>
        </w:rPr>
        <w:t>руководителя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ОПОП по направлению подготовки (или назначенное им ответственное лицо) и научного руководителя ВКР студента. 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</w:r>
      <w:r w:rsidRPr="00E03AAF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1B79AD">
        <w:rPr>
          <w:rFonts w:ascii="Times New Roman" w:eastAsia="Calibri" w:hAnsi="Times New Roman" w:cs="Times New Roman"/>
          <w:sz w:val="28"/>
          <w:szCs w:val="28"/>
        </w:rPr>
        <w:t>ь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79AD">
        <w:rPr>
          <w:rFonts w:ascii="Times New Roman" w:eastAsia="Calibri" w:hAnsi="Times New Roman" w:cs="Times New Roman"/>
          <w:sz w:val="28"/>
          <w:szCs w:val="28"/>
        </w:rPr>
        <w:t xml:space="preserve">ОПОП по направлению подготовки </w:t>
      </w:r>
      <w:r w:rsidR="001B79AD">
        <w:rPr>
          <w:rFonts w:ascii="Times New Roman" w:eastAsia="TimesNewRoman" w:hAnsi="Times New Roman"/>
          <w:sz w:val="28"/>
          <w:szCs w:val="28"/>
        </w:rPr>
        <w:t>(или назначенное им ответственное лицо)</w:t>
      </w:r>
      <w:r w:rsidRPr="00E03AA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е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т организационное и методическое руководство практикой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контроль ее проведения;</w:t>
      </w:r>
    </w:p>
    <w:p w:rsidR="007A7A1E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обеспечивает выполнение подготовительной и текущей работы по организации, проведению и подведению итогов практики;</w:t>
      </w:r>
    </w:p>
    <w:p w:rsidR="00F22C3C" w:rsidRPr="00E03AAF" w:rsidRDefault="00F22C3C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принимает отчеты студентов у научных руководителей и проставляет оценки из отчетов в аттестационный лист, а затем в аттестационную ведомость;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готовит отчет об итогах практики и представляет его заведующему кафедрой.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Calibri" w:hAnsi="Times New Roman" w:cs="Times New Roman"/>
          <w:sz w:val="28"/>
          <w:szCs w:val="28"/>
        </w:rPr>
        <w:tab/>
      </w:r>
      <w:r w:rsidR="00F22C3C">
        <w:rPr>
          <w:rFonts w:ascii="Times New Roman" w:eastAsia="Calibri" w:hAnsi="Times New Roman" w:cs="Times New Roman"/>
          <w:sz w:val="28"/>
          <w:szCs w:val="28"/>
        </w:rPr>
        <w:t>Научный р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(научно-исследовательской работы) </w:t>
      </w:r>
      <w:r w:rsidR="001B79AD">
        <w:rPr>
          <w:rFonts w:ascii="Times New Roman" w:hAnsi="Times New Roman" w:cs="Times New Roman"/>
          <w:sz w:val="28"/>
          <w:szCs w:val="28"/>
        </w:rPr>
        <w:t xml:space="preserve">(научный руководитель ВКР)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обязан: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провести консультации с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перед практикой;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выдать в соответствии с программой практики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задание на практику и календарный план;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поставить перед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оказывать научно-методическую помощь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рекомендовать основную и дополнительную литературу;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lastRenderedPageBreak/>
        <w:t>- проследить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 xml:space="preserve"> за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своевременность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представления отчета и дневника по практике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проверять качество работы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 окончании практики оценить работу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написать отзыв в дневнике, завизировать составленный студентом отчет, осуществить прием зачета.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Обучающиеся при прохождении практики получает от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научного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руководителя указания, рекомендации и разъяснения по всем вопросам, связанным с организацией и прохождением практики,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отчитыва</w:t>
      </w:r>
      <w:r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тся о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выполняемой работе в соответствии с заданием и графиком проведения практики.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Обучающиеся при прохождении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</w:t>
      </w:r>
      <w:r>
        <w:rPr>
          <w:rFonts w:ascii="Times New Roman" w:eastAsia="TimesNewRoman" w:hAnsi="Times New Roman" w:cs="Times New Roman"/>
          <w:sz w:val="28"/>
          <w:szCs w:val="28"/>
        </w:rPr>
        <w:t>ы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: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максимально эффективно использовать отведенное для практики время;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обеспечить качественное выполнение всех заданий, предусмотренных программой;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соблюдать правила охраны труда и техники безопасности;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систематически вести дневник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научиться применять на практике полученные знания по дисциплинам гуманитарного, социального и экономического цикла;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представить руководителю практики письменный отчет о выполнении заданий.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Основным документом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во время прохождения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является дневник, по которому обучающиеся отчитываются о своей текущей работе.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Конкретное содержание практики планируется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научным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руководителем, согласовывается с руководителем программы подготовки и отражается в задании на </w:t>
      </w:r>
      <w:r>
        <w:rPr>
          <w:rFonts w:ascii="Times New Roman" w:hAnsi="Times New Roman" w:cs="Times New Roman"/>
          <w:sz w:val="28"/>
          <w:szCs w:val="28"/>
        </w:rPr>
        <w:t>производственную практику (научно-исследовательскую работу)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3. Заключительный этап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Окончательная доработка отчета по </w:t>
      </w:r>
      <w:r>
        <w:rPr>
          <w:rFonts w:ascii="Times New Roman" w:eastAsia="TimesNewRoman" w:hAnsi="Times New Roman" w:cs="Times New Roman"/>
          <w:sz w:val="28"/>
          <w:szCs w:val="28"/>
        </w:rPr>
        <w:t>производственной практике (научно-исследовательской работе)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8. Методы и технологии, используемые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практике (научно-исследовательской работе)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Основными образовательными методами и технологиями, используемыми на практике</w:t>
      </w:r>
      <w:r>
        <w:rPr>
          <w:rFonts w:ascii="Times New Roman" w:hAnsi="Times New Roman" w:cs="Times New Roman"/>
          <w:color w:val="000000"/>
          <w:sz w:val="28"/>
          <w:szCs w:val="28"/>
        </w:rPr>
        <w:t>, являются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образовательные технологии:</w:t>
      </w:r>
    </w:p>
    <w:p w:rsidR="004D737A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переработка информации и представление ее в виде не</w:t>
      </w:r>
      <w:r w:rsidR="004D7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сплошных текстов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</w:t>
      </w:r>
      <w:r w:rsidRPr="00656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онтактная работа с руководителем практики от вуза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4D737A" w:rsidRDefault="004D737A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статистические исследования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</w:t>
      </w:r>
      <w:r w:rsidRPr="00656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онтактная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 руководителем практики)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7A7A1E" w:rsidRPr="00E03AAF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составление текста </w:t>
      </w:r>
      <w:r w:rsidR="004D7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бакалаврской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(самостоятельная работа)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9. Формы отчетности по итогам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sz w:val="28"/>
          <w:szCs w:val="28"/>
        </w:rPr>
        <w:t>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 формам отчетности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дневник по практике;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отчет.</w:t>
      </w:r>
    </w:p>
    <w:p w:rsidR="004D737A" w:rsidRDefault="004D737A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отчете должны быть представлены </w:t>
      </w:r>
      <w:r w:rsidR="006D5DAF">
        <w:rPr>
          <w:rFonts w:ascii="Times New Roman" w:hAnsi="Times New Roman" w:cs="Times New Roman"/>
          <w:sz w:val="28"/>
          <w:szCs w:val="28"/>
        </w:rPr>
        <w:t xml:space="preserve">в соответствии с задачами исследования </w:t>
      </w:r>
      <w:r>
        <w:rPr>
          <w:rFonts w:ascii="Times New Roman" w:hAnsi="Times New Roman" w:cs="Times New Roman"/>
          <w:sz w:val="28"/>
          <w:szCs w:val="28"/>
        </w:rPr>
        <w:t>выводы бакалаврской работы и заключение о проделанном исследовании.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Аттестация проводится в течение недели после окончания производственной практики (научно-исследовательской работы). </w:t>
      </w:r>
    </w:p>
    <w:p w:rsidR="007A7A1E" w:rsidRPr="00E03AAF" w:rsidRDefault="007A7A1E" w:rsidP="007A7A1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аттестации</w:t>
      </w:r>
      <w:proofErr w:type="gramEnd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по итогам </w:t>
      </w: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 практики (научно-исследовательской работы)</w:t>
      </w:r>
    </w:p>
    <w:p w:rsidR="007A7A1E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Текущ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проверка ведения дневника по практике;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- проверка выполнения индивидуального задания. </w:t>
      </w:r>
    </w:p>
    <w:p w:rsidR="007A7A1E" w:rsidRPr="00DC5258" w:rsidRDefault="007A7A1E" w:rsidP="007A7A1E">
      <w:pPr>
        <w:spacing w:after="0" w:line="240" w:lineRule="auto"/>
        <w:ind w:firstLine="709"/>
        <w:jc w:val="both"/>
        <w:rPr>
          <w:i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Промежуточн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sz w:val="28"/>
          <w:szCs w:val="28"/>
        </w:rPr>
        <w:t xml:space="preserve"> по окончании практики проводится в форме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E03AAF">
        <w:rPr>
          <w:rFonts w:ascii="Times New Roman" w:hAnsi="Times New Roman" w:cs="Times New Roman"/>
          <w:sz w:val="28"/>
          <w:szCs w:val="28"/>
        </w:rPr>
        <w:t>отчетной документации руководителем практики на выпускающей кафедре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0C4313" w:rsidRDefault="007A7A1E" w:rsidP="007A7A1E">
      <w:pPr>
        <w:ind w:firstLine="709"/>
        <w:jc w:val="both"/>
        <w:rPr>
          <w:rFonts w:ascii="Times New Roman" w:hAnsi="Times New Roman" w:cs="Times New Roman"/>
          <w:i/>
        </w:rPr>
      </w:pPr>
      <w:r w:rsidRPr="000C4313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10.2. Рейтинг-план 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Рейтинг-план практики представлен в Приложении 1 к программе практики.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10.3</w:t>
      </w: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(научно-исследовательской работы)</w:t>
      </w:r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Фонд оценочных средств по практике представлен в Приложении 2 к программе практики.</w:t>
      </w:r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0546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11. Перечень учебной литературы и ресурсов сети «Интернет», необходимых для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а)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основная литература: </w:t>
      </w:r>
    </w:p>
    <w:p w:rsidR="007A7A1E" w:rsidRPr="00E03AAF" w:rsidRDefault="007A7A1E" w:rsidP="007A7A1E">
      <w:pPr>
        <w:tabs>
          <w:tab w:val="left" w:pos="426"/>
          <w:tab w:val="left" w:pos="567"/>
          <w:tab w:val="left" w:pos="4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 w:rsidRPr="00BA2985"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Психология физического воспитания и спорта: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2985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2985">
        <w:rPr>
          <w:rFonts w:ascii="Times New Roman" w:hAnsi="Times New Roman" w:cs="Times New Roman"/>
          <w:sz w:val="28"/>
          <w:szCs w:val="28"/>
        </w:rPr>
        <w:t xml:space="preserve">ля студентов учреждений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 xml:space="preserve"> по напр.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подготовки "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образование" профиль "Физ.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культура"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BA298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2985">
        <w:rPr>
          <w:rFonts w:ascii="Times New Roman" w:hAnsi="Times New Roman" w:cs="Times New Roman"/>
          <w:sz w:val="28"/>
          <w:szCs w:val="28"/>
        </w:rPr>
        <w:t>: Академия,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Default="005E2EA5" w:rsidP="007A7A1E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A1E" w:rsidRPr="00E03AAF">
        <w:rPr>
          <w:rFonts w:ascii="Times New Roman" w:hAnsi="Times New Roman" w:cs="Times New Roman"/>
          <w:sz w:val="28"/>
          <w:szCs w:val="28"/>
        </w:rPr>
        <w:t xml:space="preserve">.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Холодов Ж.К., Кузнецов В.С.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Теория и методика физической культуры и спорта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</w:t>
      </w:r>
      <w:proofErr w:type="gram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.д</w:t>
      </w:r>
      <w:proofErr w:type="gram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ля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студентов вузов, 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обуч-ся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напр.подготовки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"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Пед.образование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–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: Академия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2017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A7A1E" w:rsidRPr="00663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176" w:rsidRDefault="002A2176" w:rsidP="007A7A1E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Спортивная медицина: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студентов вузов,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по напр. "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Физ.культура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":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Рек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ФГБОУ ВПО "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РГУФКСМиТ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2176">
        <w:rPr>
          <w:rFonts w:ascii="Times New Roman" w:hAnsi="Times New Roman" w:cs="Times New Roman"/>
          <w:sz w:val="28"/>
          <w:szCs w:val="28"/>
        </w:rPr>
        <w:t>Москва: Академия</w:t>
      </w:r>
      <w:r>
        <w:rPr>
          <w:rFonts w:ascii="Times New Roman" w:hAnsi="Times New Roman" w:cs="Times New Roman"/>
          <w:sz w:val="28"/>
          <w:szCs w:val="28"/>
        </w:rPr>
        <w:t xml:space="preserve">, 2015. 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>дополнительная литература: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1286" w:rsidRPr="00EC1286">
        <w:rPr>
          <w:rFonts w:ascii="Times New Roman" w:hAnsi="Times New Roman" w:cs="Times New Roman"/>
          <w:sz w:val="28"/>
          <w:szCs w:val="28"/>
        </w:rPr>
        <w:t>Попков, В.Н. Научно-исследовательская деятельность</w:t>
      </w:r>
      <w:proofErr w:type="gramStart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учебное пособие / В.Н. Попков ; Сибирский государственный университет физической культуры и спорта. - Омск</w:t>
      </w:r>
      <w:proofErr w:type="gramStart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EC1286" w:rsidRPr="00EC1286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="00EC1286" w:rsidRPr="00EC1286">
        <w:rPr>
          <w:rFonts w:ascii="Times New Roman" w:hAnsi="Times New Roman" w:cs="Times New Roman"/>
          <w:sz w:val="28"/>
          <w:szCs w:val="28"/>
        </w:rPr>
        <w:t>, 2007. - 339 с. : схем., табл.</w:t>
      </w:r>
      <w:proofErr w:type="gramStart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9" w:history="1">
        <w:r w:rsidR="00EC1286" w:rsidRPr="00EC1286">
          <w:rPr>
            <w:rStyle w:val="a6"/>
            <w:rFonts w:ascii="Times New Roman" w:hAnsi="Times New Roman" w:cs="Times New Roman"/>
            <w:sz w:val="28"/>
            <w:szCs w:val="28"/>
          </w:rPr>
          <w:t>http://biblioclub.ru/index.php?page=book&amp;id=298132</w:t>
        </w:r>
      </w:hyperlink>
      <w:r w:rsidR="00A02B66">
        <w:rPr>
          <w:rFonts w:ascii="Times New Roman" w:hAnsi="Times New Roman" w:cs="Times New Roman"/>
          <w:sz w:val="28"/>
          <w:szCs w:val="28"/>
        </w:rPr>
        <w:t>.</w:t>
      </w:r>
      <w:r w:rsidR="00B27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EA5" w:rsidRPr="00BA2985" w:rsidRDefault="005E2EA5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E2EA5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5—7 классов общеобразовательных организаций</w:t>
      </w:r>
      <w:r w:rsidR="00A02B66">
        <w:rPr>
          <w:rFonts w:ascii="Times New Roman" w:hAnsi="Times New Roman" w:cs="Times New Roman"/>
          <w:sz w:val="28"/>
          <w:szCs w:val="28"/>
        </w:rPr>
        <w:t xml:space="preserve">»: </w:t>
      </w:r>
      <w:r w:rsidR="00A02B66" w:rsidRPr="00A02B66">
        <w:rPr>
          <w:rFonts w:ascii="Times New Roman" w:hAnsi="Times New Roman" w:cs="Times New Roman"/>
          <w:sz w:val="28"/>
          <w:szCs w:val="28"/>
        </w:rPr>
        <w:t>методическое пособие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02B66"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 w:rsidR="00A02B66"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10" w:history="1">
        <w:r w:rsidR="00B27B1D" w:rsidRPr="00257129">
          <w:rPr>
            <w:rStyle w:val="a6"/>
            <w:rFonts w:ascii="Times New Roman" w:hAnsi="Times New Roman" w:cs="Times New Roman"/>
            <w:sz w:val="28"/>
            <w:szCs w:val="28"/>
          </w:rPr>
          <w:t>http://biblioclub.ru/index.php?page=book&amp;id=486152</w:t>
        </w:r>
      </w:hyperlink>
      <w:r w:rsidR="00A02B66">
        <w:rPr>
          <w:rFonts w:ascii="Times New Roman" w:hAnsi="Times New Roman" w:cs="Times New Roman"/>
          <w:sz w:val="28"/>
          <w:szCs w:val="28"/>
        </w:rPr>
        <w:t>.</w:t>
      </w:r>
      <w:r w:rsidR="00B27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A1E" w:rsidRDefault="003707B2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707B2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8—9 классов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»: методическое пособие</w:t>
      </w:r>
      <w:r w:rsidR="005E2EA5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11" w:history="1">
        <w:r w:rsidR="00B27B1D"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http://biblioclub.ru/index.php?page=book&amp;id=486155</w:t>
        </w:r>
      </w:hyperlink>
      <w:r w:rsidR="00B27B1D">
        <w:rPr>
          <w:rFonts w:ascii="Times New Roman" w:hAnsi="Times New Roman" w:cs="Times New Roman"/>
          <w:bCs/>
          <w:sz w:val="28"/>
          <w:szCs w:val="28"/>
        </w:rPr>
        <w:t>.</w:t>
      </w:r>
    </w:p>
    <w:p w:rsidR="00B27B1D" w:rsidRPr="00E03AAF" w:rsidRDefault="00B27B1D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B27B1D">
        <w:rPr>
          <w:rFonts w:ascii="Times New Roman" w:hAnsi="Times New Roman" w:cs="Times New Roman"/>
          <w:bCs/>
          <w:sz w:val="28"/>
          <w:szCs w:val="28"/>
        </w:rPr>
        <w:t xml:space="preserve">Захарова Л. В., </w:t>
      </w:r>
      <w:proofErr w:type="spellStart"/>
      <w:r w:rsidRPr="00B27B1D">
        <w:rPr>
          <w:rFonts w:ascii="Times New Roman" w:hAnsi="Times New Roman" w:cs="Times New Roman"/>
          <w:bCs/>
          <w:sz w:val="28"/>
          <w:szCs w:val="28"/>
        </w:rPr>
        <w:t>Люлина</w:t>
      </w:r>
      <w:proofErr w:type="spellEnd"/>
      <w:r w:rsidRPr="00B27B1D">
        <w:rPr>
          <w:rFonts w:ascii="Times New Roman" w:hAnsi="Times New Roman" w:cs="Times New Roman"/>
          <w:bCs/>
          <w:sz w:val="28"/>
          <w:szCs w:val="28"/>
        </w:rPr>
        <w:t xml:space="preserve"> Н. В., Кудрявцев М. Д., Московченко О. Н., Шубин Д. А.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культура: учебник. Красноярск, СФУ, 2017. </w:t>
      </w:r>
      <w:hyperlink r:id="rId12" w:history="1">
        <w:r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http://biblioclub.ru/index.php?page=book&amp;id=497151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A7A1E" w:rsidRDefault="007A7A1E" w:rsidP="007A7A1E">
      <w:pPr>
        <w:pStyle w:val="a5"/>
        <w:spacing w:after="0" w:line="240" w:lineRule="auto"/>
        <w:ind w:left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p w:rsidR="007A7A1E" w:rsidRPr="00863D50" w:rsidRDefault="003B09B7" w:rsidP="007A7A1E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7A1E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 </w:t>
      </w:r>
      <w:r w:rsidR="007A7A1E" w:rsidRPr="00863D50">
        <w:rPr>
          <w:rFonts w:ascii="Times New Roman" w:hAnsi="Times New Roman"/>
          <w:sz w:val="28"/>
          <w:szCs w:val="28"/>
        </w:rPr>
        <w:t>ЭБС «Университетская библиотека онлайн»</w:t>
      </w:r>
    </w:p>
    <w:p w:rsidR="007A7A1E" w:rsidRPr="00863D50" w:rsidRDefault="003B09B7" w:rsidP="007A7A1E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ebiblioteka</w:t>
        </w:r>
        <w:proofErr w:type="spellEnd"/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7A1E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</w:t>
      </w:r>
      <w:r w:rsidR="007A7A1E" w:rsidRPr="00863D50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7A7A1E" w:rsidRPr="00863D50">
        <w:rPr>
          <w:rFonts w:ascii="Times New Roman" w:hAnsi="Times New Roman"/>
          <w:sz w:val="28"/>
          <w:szCs w:val="28"/>
        </w:rPr>
        <w:t>Универсальные базы данных изданий</w:t>
      </w:r>
    </w:p>
    <w:p w:rsidR="007A7A1E" w:rsidRPr="00863D50" w:rsidRDefault="007A7A1E" w:rsidP="007A7A1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12. 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(научно-исследовательской работы)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 включая перечень программного обеспечения и информационных справочных систем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 xml:space="preserve">В процессе прохождения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7A7A1E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E03AAF">
        <w:rPr>
          <w:rFonts w:ascii="Times New Roman" w:hAnsi="Times New Roman" w:cs="Times New Roman"/>
          <w:bCs/>
          <w:sz w:val="28"/>
          <w:szCs w:val="28"/>
        </w:rPr>
        <w:t>Перечень программного обеспечения:</w:t>
      </w:r>
    </w:p>
    <w:p w:rsidR="007A7A1E" w:rsidRPr="002E3687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Пакет программ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Microsoft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Office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LMS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Moodle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пакет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«</w:t>
      </w:r>
      <w:proofErr w:type="spellStart"/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Антиплагиат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вуз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»,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ABBYY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FineReader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</w:rPr>
        <w:t>Перечень информационно-справочных систем:</w:t>
      </w:r>
    </w:p>
    <w:p w:rsidR="007A7A1E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- </w:t>
      </w:r>
      <w:hyperlink r:id="rId15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www.consultant.ru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справочная правовая система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КонсультантПлюс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»;</w:t>
      </w:r>
    </w:p>
    <w:p w:rsidR="007A7A1E" w:rsidRPr="00E03AAF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- </w:t>
      </w:r>
      <w:hyperlink r:id="rId16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www.garant.ru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Информационно-правовой портал «ГАРАНТ</w:t>
      </w:r>
      <w:proofErr w:type="gram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.Р</w:t>
      </w:r>
      <w:proofErr w:type="gram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У»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  <w:lang w:eastAsia="ar-SA"/>
        </w:rPr>
        <w:t>13. 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t xml:space="preserve">Материально-техническое обеспечение </w:t>
      </w:r>
      <w:r>
        <w:rPr>
          <w:rFonts w:ascii="Times New Roman" w:hAnsi="Times New Roman" w:cs="Times New Roman"/>
          <w:bCs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7A7A1E" w:rsidRDefault="007A7A1E" w:rsidP="007A7A1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выходом в интернет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в объемах, достаточных для достижения целей практики.</w:t>
      </w:r>
    </w:p>
    <w:p w:rsidR="007A7A1E" w:rsidRDefault="007A7A1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B6EF6" w:rsidRPr="00080168" w:rsidRDefault="007A7A1E" w:rsidP="007A7A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5E98683" wp14:editId="4ADA3DBC">
            <wp:extent cx="5940425" cy="8319524"/>
            <wp:effectExtent l="0" t="0" r="0" b="0"/>
            <wp:docPr id="2" name="Рисунок 2" descr="C:\Users\Света\Documents\Документы сканера\пп послед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ocuments\Документы сканера\пп последние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6EF6" w:rsidRPr="00080168" w:rsidSect="00743833">
      <w:footerReference w:type="default" r:id="rId1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B7" w:rsidRDefault="003B09B7" w:rsidP="00743833">
      <w:pPr>
        <w:spacing w:after="0" w:line="240" w:lineRule="auto"/>
      </w:pPr>
      <w:r>
        <w:separator/>
      </w:r>
    </w:p>
  </w:endnote>
  <w:endnote w:type="continuationSeparator" w:id="0">
    <w:p w:rsidR="003B09B7" w:rsidRDefault="003B09B7" w:rsidP="0074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6139"/>
      <w:docPartObj>
        <w:docPartGallery w:val="Page Numbers (Bottom of Page)"/>
        <w:docPartUnique/>
      </w:docPartObj>
    </w:sdtPr>
    <w:sdtEndPr/>
    <w:sdtContent>
      <w:p w:rsidR="00743833" w:rsidRDefault="0021157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41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833" w:rsidRDefault="007438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B7" w:rsidRDefault="003B09B7" w:rsidP="00743833">
      <w:pPr>
        <w:spacing w:after="0" w:line="240" w:lineRule="auto"/>
      </w:pPr>
      <w:r>
        <w:separator/>
      </w:r>
    </w:p>
  </w:footnote>
  <w:footnote w:type="continuationSeparator" w:id="0">
    <w:p w:rsidR="003B09B7" w:rsidRDefault="003B09B7" w:rsidP="00743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417EC"/>
    <w:multiLevelType w:val="hybridMultilevel"/>
    <w:tmpl w:val="D7F20F74"/>
    <w:lvl w:ilvl="0" w:tplc="E09EB91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4A14EB"/>
    <w:multiLevelType w:val="hybridMultilevel"/>
    <w:tmpl w:val="16C83A50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6C7966"/>
    <w:multiLevelType w:val="hybridMultilevel"/>
    <w:tmpl w:val="0B18F07E"/>
    <w:lvl w:ilvl="0" w:tplc="E09EB91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65E73"/>
    <w:multiLevelType w:val="hybridMultilevel"/>
    <w:tmpl w:val="4BD824BA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CD5AEA"/>
    <w:multiLevelType w:val="hybridMultilevel"/>
    <w:tmpl w:val="298C44C0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7473CB"/>
    <w:multiLevelType w:val="hybridMultilevel"/>
    <w:tmpl w:val="E9F0259C"/>
    <w:lvl w:ilvl="0" w:tplc="E09EB9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64329EF"/>
    <w:multiLevelType w:val="hybridMultilevel"/>
    <w:tmpl w:val="F67EE40E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12"/>
  </w:num>
  <w:num w:numId="8">
    <w:abstractNumId w:val="4"/>
  </w:num>
  <w:num w:numId="9">
    <w:abstractNumId w:val="7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5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1B22"/>
    <w:rsid w:val="0001173F"/>
    <w:rsid w:val="00012413"/>
    <w:rsid w:val="000171BF"/>
    <w:rsid w:val="00032959"/>
    <w:rsid w:val="000452A8"/>
    <w:rsid w:val="0004680A"/>
    <w:rsid w:val="00054648"/>
    <w:rsid w:val="0006590D"/>
    <w:rsid w:val="00075F28"/>
    <w:rsid w:val="00077759"/>
    <w:rsid w:val="00080168"/>
    <w:rsid w:val="00086FA1"/>
    <w:rsid w:val="000E085E"/>
    <w:rsid w:val="00121DAB"/>
    <w:rsid w:val="00136268"/>
    <w:rsid w:val="00167954"/>
    <w:rsid w:val="00187B25"/>
    <w:rsid w:val="001A0812"/>
    <w:rsid w:val="001A15B8"/>
    <w:rsid w:val="001B60E1"/>
    <w:rsid w:val="001B79AD"/>
    <w:rsid w:val="001D5040"/>
    <w:rsid w:val="001E12A2"/>
    <w:rsid w:val="001E68D9"/>
    <w:rsid w:val="002103D8"/>
    <w:rsid w:val="00211579"/>
    <w:rsid w:val="00243410"/>
    <w:rsid w:val="00243B2C"/>
    <w:rsid w:val="002541DC"/>
    <w:rsid w:val="00256D97"/>
    <w:rsid w:val="0026639C"/>
    <w:rsid w:val="00266FBD"/>
    <w:rsid w:val="00272C12"/>
    <w:rsid w:val="002730ED"/>
    <w:rsid w:val="00297BD1"/>
    <w:rsid w:val="002A2176"/>
    <w:rsid w:val="002D13AB"/>
    <w:rsid w:val="002D1D27"/>
    <w:rsid w:val="00335635"/>
    <w:rsid w:val="003444B9"/>
    <w:rsid w:val="00364B00"/>
    <w:rsid w:val="00364BC3"/>
    <w:rsid w:val="003707B2"/>
    <w:rsid w:val="003817CC"/>
    <w:rsid w:val="003B09B7"/>
    <w:rsid w:val="003B482C"/>
    <w:rsid w:val="003D1B60"/>
    <w:rsid w:val="003E4177"/>
    <w:rsid w:val="003E584D"/>
    <w:rsid w:val="004106A8"/>
    <w:rsid w:val="00414C3B"/>
    <w:rsid w:val="0043344B"/>
    <w:rsid w:val="00461B22"/>
    <w:rsid w:val="004620C6"/>
    <w:rsid w:val="00497CF6"/>
    <w:rsid w:val="004B0536"/>
    <w:rsid w:val="004B3C6F"/>
    <w:rsid w:val="004D737A"/>
    <w:rsid w:val="004E0E4F"/>
    <w:rsid w:val="005004E8"/>
    <w:rsid w:val="00505847"/>
    <w:rsid w:val="00530EB9"/>
    <w:rsid w:val="00542166"/>
    <w:rsid w:val="00547199"/>
    <w:rsid w:val="00552040"/>
    <w:rsid w:val="00566CD0"/>
    <w:rsid w:val="00566F51"/>
    <w:rsid w:val="00570582"/>
    <w:rsid w:val="00576772"/>
    <w:rsid w:val="005A399C"/>
    <w:rsid w:val="005D4D2C"/>
    <w:rsid w:val="005E2EA5"/>
    <w:rsid w:val="0061139F"/>
    <w:rsid w:val="006279C8"/>
    <w:rsid w:val="006550DB"/>
    <w:rsid w:val="00666C73"/>
    <w:rsid w:val="00681550"/>
    <w:rsid w:val="006A4849"/>
    <w:rsid w:val="006B6EF6"/>
    <w:rsid w:val="006D5DAF"/>
    <w:rsid w:val="006F1B82"/>
    <w:rsid w:val="00706F18"/>
    <w:rsid w:val="00710212"/>
    <w:rsid w:val="0071145F"/>
    <w:rsid w:val="00730990"/>
    <w:rsid w:val="00741218"/>
    <w:rsid w:val="00743833"/>
    <w:rsid w:val="007765CE"/>
    <w:rsid w:val="007803CC"/>
    <w:rsid w:val="007843AE"/>
    <w:rsid w:val="007A513C"/>
    <w:rsid w:val="007A7A1E"/>
    <w:rsid w:val="007E377B"/>
    <w:rsid w:val="007F43DC"/>
    <w:rsid w:val="0080578E"/>
    <w:rsid w:val="00822BEA"/>
    <w:rsid w:val="008273ED"/>
    <w:rsid w:val="00830F71"/>
    <w:rsid w:val="00834532"/>
    <w:rsid w:val="00840632"/>
    <w:rsid w:val="00863D50"/>
    <w:rsid w:val="008828F1"/>
    <w:rsid w:val="008843E4"/>
    <w:rsid w:val="008D5604"/>
    <w:rsid w:val="008E4CD9"/>
    <w:rsid w:val="008F0C41"/>
    <w:rsid w:val="008F2510"/>
    <w:rsid w:val="00914CF6"/>
    <w:rsid w:val="0093180B"/>
    <w:rsid w:val="0094698F"/>
    <w:rsid w:val="00950725"/>
    <w:rsid w:val="00951F0C"/>
    <w:rsid w:val="009520F0"/>
    <w:rsid w:val="009870D4"/>
    <w:rsid w:val="009938C6"/>
    <w:rsid w:val="00993A0F"/>
    <w:rsid w:val="009966CA"/>
    <w:rsid w:val="009B275C"/>
    <w:rsid w:val="009D167B"/>
    <w:rsid w:val="009D7411"/>
    <w:rsid w:val="009F2687"/>
    <w:rsid w:val="009F34FB"/>
    <w:rsid w:val="009F5062"/>
    <w:rsid w:val="00A02B66"/>
    <w:rsid w:val="00A75A32"/>
    <w:rsid w:val="00A83A74"/>
    <w:rsid w:val="00A93482"/>
    <w:rsid w:val="00AA0334"/>
    <w:rsid w:val="00AB50C9"/>
    <w:rsid w:val="00AD6712"/>
    <w:rsid w:val="00AE5A93"/>
    <w:rsid w:val="00B02275"/>
    <w:rsid w:val="00B02776"/>
    <w:rsid w:val="00B05BE5"/>
    <w:rsid w:val="00B11A69"/>
    <w:rsid w:val="00B27B1D"/>
    <w:rsid w:val="00B75483"/>
    <w:rsid w:val="00BB1759"/>
    <w:rsid w:val="00BC3EAE"/>
    <w:rsid w:val="00BF5B48"/>
    <w:rsid w:val="00BF7A59"/>
    <w:rsid w:val="00C06869"/>
    <w:rsid w:val="00C21D0F"/>
    <w:rsid w:val="00C26EBA"/>
    <w:rsid w:val="00C42E62"/>
    <w:rsid w:val="00CB74D4"/>
    <w:rsid w:val="00CC3617"/>
    <w:rsid w:val="00CD3444"/>
    <w:rsid w:val="00D01639"/>
    <w:rsid w:val="00D068FB"/>
    <w:rsid w:val="00D2121D"/>
    <w:rsid w:val="00D216E0"/>
    <w:rsid w:val="00D24189"/>
    <w:rsid w:val="00D26E5D"/>
    <w:rsid w:val="00D3434C"/>
    <w:rsid w:val="00D733C1"/>
    <w:rsid w:val="00DC4C04"/>
    <w:rsid w:val="00DE47E0"/>
    <w:rsid w:val="00DF4CEB"/>
    <w:rsid w:val="00E17FF3"/>
    <w:rsid w:val="00E3706A"/>
    <w:rsid w:val="00E82AD5"/>
    <w:rsid w:val="00E85EAE"/>
    <w:rsid w:val="00E926D9"/>
    <w:rsid w:val="00EB275F"/>
    <w:rsid w:val="00EC1286"/>
    <w:rsid w:val="00EC2F49"/>
    <w:rsid w:val="00ED771A"/>
    <w:rsid w:val="00EE210F"/>
    <w:rsid w:val="00F04B78"/>
    <w:rsid w:val="00F22C3C"/>
    <w:rsid w:val="00F24244"/>
    <w:rsid w:val="00F418BA"/>
    <w:rsid w:val="00F42186"/>
    <w:rsid w:val="00F54B30"/>
    <w:rsid w:val="00F576DD"/>
    <w:rsid w:val="00F92608"/>
    <w:rsid w:val="00FA0A29"/>
    <w:rsid w:val="00FD3D78"/>
    <w:rsid w:val="00FE06B7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66F5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566F51"/>
    <w:rPr>
      <w:rFonts w:ascii="Calibri" w:eastAsia="Calibri" w:hAnsi="Calibri" w:cs="Times New Roman"/>
      <w:lang w:eastAsia="en-US"/>
    </w:rPr>
  </w:style>
  <w:style w:type="character" w:customStyle="1" w:styleId="Bodytext">
    <w:name w:val="Body text_"/>
    <w:basedOn w:val="a0"/>
    <w:link w:val="1"/>
    <w:rsid w:val="00566F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66F51"/>
    <w:pPr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E3706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rsid w:val="00AD6712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3833"/>
  </w:style>
  <w:style w:type="paragraph" w:styleId="a9">
    <w:name w:val="footer"/>
    <w:basedOn w:val="a"/>
    <w:link w:val="aa"/>
    <w:uiPriority w:val="99"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3833"/>
  </w:style>
  <w:style w:type="character" w:customStyle="1" w:styleId="ab">
    <w:name w:val="Основной текст_"/>
    <w:basedOn w:val="a0"/>
    <w:locked/>
    <w:rsid w:val="001E68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A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7A1E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B27B1D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3B482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B482C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B482C"/>
    <w:rPr>
      <w:rFonts w:ascii="Calibri" w:eastAsia="Calibri" w:hAnsi="Calibri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clu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7151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61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486152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98132" TargetMode="Externa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694AC6A-6DE1-4E29-A996-8C43D8DA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7</cp:revision>
  <cp:lastPrinted>2019-08-29T10:39:00Z</cp:lastPrinted>
  <dcterms:created xsi:type="dcterms:W3CDTF">2019-08-28T13:44:00Z</dcterms:created>
  <dcterms:modified xsi:type="dcterms:W3CDTF">2021-09-01T11:19:00Z</dcterms:modified>
</cp:coreProperties>
</file>